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EE9F" w14:textId="5161D2A5" w:rsidR="00684D94" w:rsidRDefault="007F7C79" w:rsidP="00684D94">
      <w:pPr>
        <w:jc w:val="both"/>
      </w:pPr>
      <w:r>
        <w:t>F</w:t>
      </w:r>
      <w:r w:rsidR="00684D94">
        <w:t>irmanavn</w:t>
      </w:r>
    </w:p>
    <w:p w14:paraId="3C2818E3" w14:textId="77777777" w:rsidR="00684D94" w:rsidRDefault="00684D94" w:rsidP="00684D94">
      <w:pPr>
        <w:jc w:val="both"/>
      </w:pPr>
      <w:r>
        <w:t>Adresse</w:t>
      </w:r>
    </w:p>
    <w:p w14:paraId="694F8F1C" w14:textId="77777777" w:rsidR="00684D94" w:rsidRDefault="00684D94" w:rsidP="00684D94">
      <w:pPr>
        <w:jc w:val="both"/>
      </w:pPr>
      <w:r>
        <w:t>Postnr. By</w:t>
      </w:r>
    </w:p>
    <w:p w14:paraId="2C320C6D" w14:textId="77777777" w:rsidR="00684D94" w:rsidRDefault="00684D94" w:rsidP="00684D94">
      <w:pPr>
        <w:jc w:val="both"/>
      </w:pPr>
    </w:p>
    <w:p w14:paraId="1713709D" w14:textId="77777777" w:rsidR="00684D94" w:rsidRDefault="00684D94" w:rsidP="00684D94">
      <w:pPr>
        <w:jc w:val="both"/>
      </w:pPr>
    </w:p>
    <w:p w14:paraId="5FD407A8" w14:textId="77777777" w:rsidR="00684D94" w:rsidRDefault="00684D94" w:rsidP="00684D94">
      <w:pPr>
        <w:jc w:val="both"/>
      </w:pPr>
    </w:p>
    <w:p w14:paraId="6436A2F4" w14:textId="77777777" w:rsidR="00684D94" w:rsidRDefault="00684D94" w:rsidP="00684D94">
      <w:pPr>
        <w:jc w:val="both"/>
      </w:pPr>
    </w:p>
    <w:p w14:paraId="1F164C33" w14:textId="77777777" w:rsidR="00684D94" w:rsidRDefault="00684D94" w:rsidP="00684D94">
      <w:pPr>
        <w:jc w:val="right"/>
      </w:pPr>
      <w:r>
        <w:t xml:space="preserve">By, den </w:t>
      </w:r>
      <w:proofErr w:type="spellStart"/>
      <w:r>
        <w:t>xxxxxxxxxx</w:t>
      </w:r>
      <w:proofErr w:type="spellEnd"/>
      <w:r>
        <w:t xml:space="preserve">     </w:t>
      </w:r>
    </w:p>
    <w:p w14:paraId="35760709" w14:textId="77777777" w:rsidR="00684D94" w:rsidRDefault="00684D94" w:rsidP="00684D94">
      <w:pPr>
        <w:jc w:val="both"/>
      </w:pPr>
    </w:p>
    <w:p w14:paraId="0BF8BB31" w14:textId="77777777" w:rsidR="00684D94" w:rsidRDefault="00684D94" w:rsidP="00684D94">
      <w:pPr>
        <w:jc w:val="both"/>
      </w:pPr>
    </w:p>
    <w:p w14:paraId="6031EEE3" w14:textId="77777777" w:rsidR="00684D94" w:rsidRDefault="00684D94" w:rsidP="00684D94">
      <w:pPr>
        <w:jc w:val="both"/>
      </w:pPr>
    </w:p>
    <w:p w14:paraId="76A65B1F" w14:textId="77777777" w:rsidR="00684D94" w:rsidRPr="0099044A" w:rsidRDefault="00684D94" w:rsidP="0068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99044A">
        <w:rPr>
          <w:b/>
          <w:sz w:val="28"/>
          <w:szCs w:val="28"/>
        </w:rPr>
        <w:t>nkassovarsel</w:t>
      </w:r>
    </w:p>
    <w:p w14:paraId="67029A3D" w14:textId="77777777" w:rsidR="00684D94" w:rsidRDefault="00684D94" w:rsidP="00684D94">
      <w:pPr>
        <w:jc w:val="both"/>
      </w:pPr>
    </w:p>
    <w:p w14:paraId="69E3F83D" w14:textId="77777777" w:rsidR="00684D94" w:rsidRDefault="00684D94" w:rsidP="00684D94">
      <w:pPr>
        <w:jc w:val="both"/>
      </w:pPr>
    </w:p>
    <w:p w14:paraId="69B73372" w14:textId="77777777" w:rsidR="00684D94" w:rsidRDefault="00684D94" w:rsidP="00684D94">
      <w:pPr>
        <w:jc w:val="both"/>
      </w:pPr>
    </w:p>
    <w:p w14:paraId="343D7CD9" w14:textId="77777777" w:rsidR="00684D94" w:rsidRDefault="00684D94" w:rsidP="00684D94">
      <w:pPr>
        <w:jc w:val="both"/>
      </w:pPr>
    </w:p>
    <w:p w14:paraId="35EB61E8" w14:textId="63CD5653" w:rsidR="00684D94" w:rsidRPr="0099044A" w:rsidRDefault="00684D94" w:rsidP="00684D94">
      <w:pPr>
        <w:jc w:val="both"/>
        <w:rPr>
          <w:b/>
        </w:rPr>
      </w:pPr>
      <w:r w:rsidRPr="0099044A">
        <w:rPr>
          <w:b/>
        </w:rPr>
        <w:t xml:space="preserve">Manglende betaling af </w:t>
      </w:r>
      <w:r w:rsidR="007F7C79" w:rsidRPr="0099044A">
        <w:rPr>
          <w:b/>
        </w:rPr>
        <w:t>fakturanr.</w:t>
      </w:r>
      <w:r w:rsidRPr="0099044A">
        <w:rPr>
          <w:b/>
        </w:rPr>
        <w:t xml:space="preserve"> </w:t>
      </w:r>
      <w:proofErr w:type="spellStart"/>
      <w:r w:rsidRPr="0099044A">
        <w:rPr>
          <w:b/>
        </w:rPr>
        <w:t>xxxxxxxx</w:t>
      </w:r>
      <w:proofErr w:type="spellEnd"/>
    </w:p>
    <w:p w14:paraId="2217C94A" w14:textId="77777777" w:rsidR="00684D94" w:rsidRDefault="00684D94" w:rsidP="00684D94">
      <w:pPr>
        <w:jc w:val="both"/>
      </w:pPr>
    </w:p>
    <w:p w14:paraId="0591E4B8" w14:textId="7B59FC72" w:rsidR="00684D94" w:rsidRDefault="00684D94" w:rsidP="00684D94">
      <w:pPr>
        <w:jc w:val="both"/>
      </w:pPr>
      <w:r>
        <w:t>Til trods for tidligere fremsendte rykkerskrivelser kan vi fortsat ikke se</w:t>
      </w:r>
      <w:r w:rsidR="00FF37CC">
        <w:t>,</w:t>
      </w:r>
      <w:r>
        <w:t xml:space="preserve"> at </w:t>
      </w:r>
      <w:r w:rsidR="001625E2">
        <w:t xml:space="preserve">vi har </w:t>
      </w:r>
      <w:r>
        <w:t xml:space="preserve">modtaget betaling af faktura </w:t>
      </w:r>
      <w:proofErr w:type="spellStart"/>
      <w:r>
        <w:t>xxxxx</w:t>
      </w:r>
      <w:proofErr w:type="spellEnd"/>
      <w:r w:rsidR="005F1EB7">
        <w:t>.</w:t>
      </w:r>
    </w:p>
    <w:p w14:paraId="03913694" w14:textId="74E7756C" w:rsidR="00AD3EC1" w:rsidRDefault="00AD3EC1" w:rsidP="00684D94">
      <w:pPr>
        <w:jc w:val="both"/>
      </w:pPr>
    </w:p>
    <w:p w14:paraId="4900093C" w14:textId="77777777" w:rsidR="00684D94" w:rsidRDefault="00684D94" w:rsidP="00684D94">
      <w:pPr>
        <w:jc w:val="both"/>
      </w:pPr>
    </w:p>
    <w:p w14:paraId="6A023B78" w14:textId="12239795" w:rsidR="005256F9" w:rsidRDefault="005256F9" w:rsidP="005256F9">
      <w:r>
        <w:t xml:space="preserve">Fakturanr. </w:t>
      </w:r>
      <w:proofErr w:type="spellStart"/>
      <w:r>
        <w:t>Xxxxx</w:t>
      </w:r>
      <w:proofErr w:type="spellEnd"/>
      <w:r>
        <w:t xml:space="preserve"> af den XX</w:t>
      </w:r>
      <w:r>
        <w:tab/>
      </w:r>
      <w:r>
        <w:tab/>
      </w:r>
      <w:r>
        <w:tab/>
        <w:t>kr. xxx</w:t>
      </w:r>
    </w:p>
    <w:p w14:paraId="7A7AE97F" w14:textId="3A85378B" w:rsidR="005256F9" w:rsidRDefault="005256F9" w:rsidP="005256F9">
      <w:r>
        <w:t>Renter fra xxx – til xxx</w:t>
      </w:r>
    </w:p>
    <w:p w14:paraId="0C3C9386" w14:textId="38C8613C" w:rsidR="005256F9" w:rsidRDefault="005256F9" w:rsidP="005256F9">
      <w:r>
        <w:t>Rykkergebyr jfr. rentelovens § 9B, stk. 2 og stk. 3</w:t>
      </w:r>
      <w:r>
        <w:tab/>
      </w:r>
      <w:r>
        <w:tab/>
        <w:t>kr. 100,00</w:t>
      </w:r>
    </w:p>
    <w:p w14:paraId="3BAB67A2" w14:textId="7A4708A5" w:rsidR="005256F9" w:rsidRDefault="005256F9" w:rsidP="005256F9">
      <w:r>
        <w:t>Inkassogebyr jfr. rentelovens § 9B, stk. 2 og stk. 3</w:t>
      </w:r>
      <w:r>
        <w:tab/>
      </w:r>
      <w:r>
        <w:tab/>
        <w:t>kr. 100,00</w:t>
      </w:r>
    </w:p>
    <w:p w14:paraId="3D08D88E" w14:textId="0B84DE7C" w:rsidR="005256F9" w:rsidRDefault="005256F9" w:rsidP="005256F9">
      <w:r>
        <w:t>Kompensationsgebyr jfr. rentelovens § 9A</w:t>
      </w:r>
      <w:r>
        <w:tab/>
      </w:r>
      <w:r>
        <w:tab/>
        <w:t>kr. 310,00</w:t>
      </w:r>
    </w:p>
    <w:p w14:paraId="0357F891" w14:textId="35CF5728" w:rsidR="005256F9" w:rsidRDefault="005256F9" w:rsidP="005256F9">
      <w:r>
        <w:t>I alt</w:t>
      </w:r>
      <w:r>
        <w:tab/>
      </w:r>
      <w:r>
        <w:tab/>
      </w:r>
      <w:r>
        <w:tab/>
      </w:r>
      <w:r>
        <w:tab/>
      </w:r>
      <w:r>
        <w:tab/>
        <w:t xml:space="preserve">kr. </w:t>
      </w:r>
    </w:p>
    <w:p w14:paraId="722F461C" w14:textId="77777777" w:rsidR="005256F9" w:rsidRDefault="005256F9" w:rsidP="005256F9"/>
    <w:p w14:paraId="216F2AF3" w14:textId="404FFE1D" w:rsidR="00684D94" w:rsidRDefault="00684D94" w:rsidP="005256F9">
      <w:r>
        <w:t>Beløbet bedes betalt senest 10 dage fra dato.</w:t>
      </w:r>
    </w:p>
    <w:p w14:paraId="40CF7230" w14:textId="77777777" w:rsidR="00684D94" w:rsidRDefault="00684D94" w:rsidP="00684D94">
      <w:pPr>
        <w:jc w:val="both"/>
      </w:pPr>
    </w:p>
    <w:p w14:paraId="715C60F8" w14:textId="30DAF71C" w:rsidR="00684D94" w:rsidRDefault="00684D94" w:rsidP="00684D94">
      <w:pPr>
        <w:jc w:val="both"/>
      </w:pPr>
      <w:proofErr w:type="gramStart"/>
      <w:r>
        <w:t>Såfremt</w:t>
      </w:r>
      <w:proofErr w:type="gramEnd"/>
      <w:r>
        <w:t xml:space="preserve"> vi mod forventning ikke modtager betaling, vil sagen uden yderligere varsel overgå til retslig inkasso hos </w:t>
      </w:r>
      <w:r w:rsidR="007F7C79">
        <w:t>[indsæt firma]</w:t>
      </w:r>
      <w:r w:rsidR="005256F9">
        <w:t xml:space="preserve">, </w:t>
      </w:r>
      <w:r>
        <w:t>hvilket vil medføre yderligere omkostninger for dig.</w:t>
      </w:r>
    </w:p>
    <w:p w14:paraId="0000F984" w14:textId="77777777" w:rsidR="00684D94" w:rsidRDefault="00684D94" w:rsidP="00684D94">
      <w:pPr>
        <w:jc w:val="both"/>
      </w:pPr>
    </w:p>
    <w:p w14:paraId="4070F453" w14:textId="46FB3083" w:rsidR="00684D94" w:rsidRDefault="006F155A" w:rsidP="00684D94">
      <w:pPr>
        <w:jc w:val="both"/>
      </w:pPr>
      <w:r>
        <w:t>Ved</w:t>
      </w:r>
      <w:r w:rsidR="00684D94">
        <w:t xml:space="preserve"> fremsendelse af </w:t>
      </w:r>
      <w:r w:rsidR="00BA3AA2">
        <w:t xml:space="preserve">sagen til inkasso bliver der </w:t>
      </w:r>
      <w:r w:rsidR="00684D94">
        <w:t xml:space="preserve">beregnet </w:t>
      </w:r>
      <w:r w:rsidR="00A03C3A">
        <w:t xml:space="preserve">et </w:t>
      </w:r>
      <w:r w:rsidR="00684D94">
        <w:t>inkassogebyr</w:t>
      </w:r>
      <w:r w:rsidR="00920FB2">
        <w:t xml:space="preserve"> </w:t>
      </w:r>
      <w:r w:rsidR="00A03C3A">
        <w:t xml:space="preserve">på </w:t>
      </w:r>
      <w:r w:rsidR="00920FB2">
        <w:t>kr.</w:t>
      </w:r>
      <w:r w:rsidR="00684D94">
        <w:t xml:space="preserve"> 100,00.</w:t>
      </w:r>
    </w:p>
    <w:p w14:paraId="4859F6E9" w14:textId="77777777" w:rsidR="00684D94" w:rsidRDefault="00684D94" w:rsidP="00684D94">
      <w:pPr>
        <w:jc w:val="both"/>
      </w:pPr>
    </w:p>
    <w:p w14:paraId="3E62196B" w14:textId="77777777" w:rsidR="00684D94" w:rsidRDefault="00684D94" w:rsidP="00684D94">
      <w:pPr>
        <w:jc w:val="both"/>
      </w:pPr>
    </w:p>
    <w:p w14:paraId="4B931F76" w14:textId="5B46A79D" w:rsidR="00684D94" w:rsidRDefault="00684D94" w:rsidP="00684D94">
      <w:pPr>
        <w:jc w:val="both"/>
      </w:pPr>
      <w:r>
        <w:t>Med venlig hilsen</w:t>
      </w:r>
    </w:p>
    <w:p w14:paraId="662ADF7C" w14:textId="77777777" w:rsidR="00684D94" w:rsidRDefault="00684D94" w:rsidP="00684D94">
      <w:pPr>
        <w:jc w:val="both"/>
      </w:pPr>
    </w:p>
    <w:p w14:paraId="15CC8E49" w14:textId="77777777" w:rsidR="00684D94" w:rsidRDefault="00684D94" w:rsidP="00684D94">
      <w:pPr>
        <w:jc w:val="both"/>
      </w:pPr>
      <w:proofErr w:type="spellStart"/>
      <w:r>
        <w:t>xxxxxxxxxxx</w:t>
      </w:r>
      <w:proofErr w:type="spellEnd"/>
    </w:p>
    <w:p w14:paraId="637B521F" w14:textId="77777777" w:rsidR="00EB488B" w:rsidRPr="00EB488B" w:rsidRDefault="00EB488B" w:rsidP="00BC478E">
      <w:pPr>
        <w:jc w:val="both"/>
      </w:pPr>
    </w:p>
    <w:sectPr w:rsidR="00EB488B" w:rsidRPr="00EB488B" w:rsidSect="001D5A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268" w:right="1134" w:bottom="1559" w:left="1134" w:header="1701" w:footer="709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E3EB8" w14:textId="77777777" w:rsidR="00CF3390" w:rsidRDefault="00CF3390">
      <w:r>
        <w:separator/>
      </w:r>
    </w:p>
  </w:endnote>
  <w:endnote w:type="continuationSeparator" w:id="0">
    <w:p w14:paraId="4FC227FF" w14:textId="77777777" w:rsidR="00CF3390" w:rsidRDefault="00CF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E8DB" w14:textId="77777777" w:rsidR="00163219" w:rsidRDefault="0016321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06A2F0DB" w14:textId="77777777" w:rsidR="00163219" w:rsidRDefault="0016321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E5AD" w14:textId="77777777" w:rsidR="00DA31AD" w:rsidRPr="00DA31AD" w:rsidRDefault="00DA31AD">
    <w:pPr>
      <w:pStyle w:val="Sidefod"/>
      <w:jc w:val="right"/>
      <w:rPr>
        <w:sz w:val="18"/>
      </w:rPr>
    </w:pPr>
    <w:r w:rsidRPr="00DA31AD">
      <w:rPr>
        <w:sz w:val="18"/>
      </w:rPr>
      <w:t xml:space="preserve">Side </w:t>
    </w:r>
    <w:r w:rsidRPr="00DA31AD">
      <w:rPr>
        <w:sz w:val="18"/>
      </w:rPr>
      <w:fldChar w:fldCharType="begin"/>
    </w:r>
    <w:r w:rsidRPr="00DA31AD">
      <w:rPr>
        <w:sz w:val="18"/>
      </w:rPr>
      <w:instrText>PAGE   \* MERGEFORMAT</w:instrText>
    </w:r>
    <w:r w:rsidRPr="00DA31AD">
      <w:rPr>
        <w:sz w:val="18"/>
      </w:rPr>
      <w:fldChar w:fldCharType="separate"/>
    </w:r>
    <w:r w:rsidR="00C61F99">
      <w:rPr>
        <w:noProof/>
        <w:sz w:val="18"/>
      </w:rPr>
      <w:t>2</w:t>
    </w:r>
    <w:r w:rsidRPr="00DA31AD">
      <w:rPr>
        <w:sz w:val="18"/>
      </w:rPr>
      <w:fldChar w:fldCharType="end"/>
    </w:r>
  </w:p>
  <w:p w14:paraId="3A7305B3" w14:textId="77777777" w:rsidR="00FF2BC7" w:rsidRDefault="00FF2BC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A763" w14:textId="77777777" w:rsidR="009F0CCB" w:rsidRDefault="009F0CCB">
    <w:pPr>
      <w:pStyle w:val="Sidefod"/>
      <w:jc w:val="right"/>
    </w:pPr>
  </w:p>
  <w:p w14:paraId="54036272" w14:textId="77777777" w:rsidR="00FF2BC7" w:rsidRDefault="00FF2B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BC84C" w14:textId="77777777" w:rsidR="00CF3390" w:rsidRDefault="00CF3390">
      <w:r>
        <w:separator/>
      </w:r>
    </w:p>
  </w:footnote>
  <w:footnote w:type="continuationSeparator" w:id="0">
    <w:p w14:paraId="139BB5B7" w14:textId="77777777" w:rsidR="00CF3390" w:rsidRDefault="00CF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16A3" w14:textId="77777777" w:rsidR="00ED7476" w:rsidRDefault="00ED747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BA86" w14:textId="77777777" w:rsidR="00163219" w:rsidRDefault="00163219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4F9D" w14:textId="77777777" w:rsidR="00ED7476" w:rsidRDefault="00ED74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86AC0"/>
    <w:multiLevelType w:val="singleLevel"/>
    <w:tmpl w:val="A7DA031E"/>
    <w:lvl w:ilvl="0">
      <w:start w:val="1"/>
      <w:numFmt w:val="decimal"/>
      <w:pStyle w:val="Overskrift1"/>
      <w:lvlText w:val="§ %1."/>
      <w:lvlJc w:val="left"/>
      <w:pPr>
        <w:tabs>
          <w:tab w:val="num" w:pos="719"/>
        </w:tabs>
        <w:ind w:left="340" w:hanging="341"/>
      </w:pPr>
    </w:lvl>
  </w:abstractNum>
  <w:num w:numId="1" w16cid:durableId="1521042915">
    <w:abstractNumId w:val="0"/>
  </w:num>
  <w:num w:numId="2" w16cid:durableId="471869684">
    <w:abstractNumId w:val="0"/>
  </w:num>
  <w:num w:numId="3" w16cid:durableId="1381057447">
    <w:abstractNumId w:val="0"/>
  </w:num>
  <w:num w:numId="4" w16cid:durableId="357050321">
    <w:abstractNumId w:val="0"/>
  </w:num>
  <w:num w:numId="5" w16cid:durableId="605776251">
    <w:abstractNumId w:val="0"/>
  </w:num>
  <w:num w:numId="6" w16cid:durableId="242691941">
    <w:abstractNumId w:val="0"/>
  </w:num>
  <w:num w:numId="7" w16cid:durableId="676422141">
    <w:abstractNumId w:val="0"/>
  </w:num>
  <w:num w:numId="8" w16cid:durableId="1324625705">
    <w:abstractNumId w:val="0"/>
  </w:num>
  <w:num w:numId="9" w16cid:durableId="12597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476"/>
    <w:rsid w:val="000634C0"/>
    <w:rsid w:val="000707A7"/>
    <w:rsid w:val="00096077"/>
    <w:rsid w:val="000A35CE"/>
    <w:rsid w:val="001038B5"/>
    <w:rsid w:val="00115993"/>
    <w:rsid w:val="00137E6F"/>
    <w:rsid w:val="0014744C"/>
    <w:rsid w:val="001505E9"/>
    <w:rsid w:val="001625E2"/>
    <w:rsid w:val="00163219"/>
    <w:rsid w:val="001A6A2D"/>
    <w:rsid w:val="001D5AE5"/>
    <w:rsid w:val="00243A2C"/>
    <w:rsid w:val="002463D0"/>
    <w:rsid w:val="002701D0"/>
    <w:rsid w:val="002A7F98"/>
    <w:rsid w:val="002F624B"/>
    <w:rsid w:val="00300205"/>
    <w:rsid w:val="00314BB6"/>
    <w:rsid w:val="00354C9C"/>
    <w:rsid w:val="00357255"/>
    <w:rsid w:val="003C1A10"/>
    <w:rsid w:val="0042591A"/>
    <w:rsid w:val="0045068F"/>
    <w:rsid w:val="00472DE3"/>
    <w:rsid w:val="004B3A57"/>
    <w:rsid w:val="004C1E40"/>
    <w:rsid w:val="004D1454"/>
    <w:rsid w:val="004D31A2"/>
    <w:rsid w:val="004F1E88"/>
    <w:rsid w:val="005256F9"/>
    <w:rsid w:val="00542AD0"/>
    <w:rsid w:val="00556CC2"/>
    <w:rsid w:val="00570C1F"/>
    <w:rsid w:val="005D532B"/>
    <w:rsid w:val="005D6B45"/>
    <w:rsid w:val="005F1EB7"/>
    <w:rsid w:val="0062764C"/>
    <w:rsid w:val="00653CB8"/>
    <w:rsid w:val="00662A88"/>
    <w:rsid w:val="00673137"/>
    <w:rsid w:val="00684D94"/>
    <w:rsid w:val="00687B5F"/>
    <w:rsid w:val="00696B9D"/>
    <w:rsid w:val="006C791F"/>
    <w:rsid w:val="006D37E5"/>
    <w:rsid w:val="006E4201"/>
    <w:rsid w:val="006F155A"/>
    <w:rsid w:val="00712637"/>
    <w:rsid w:val="00725787"/>
    <w:rsid w:val="007350B6"/>
    <w:rsid w:val="007742A1"/>
    <w:rsid w:val="007773BE"/>
    <w:rsid w:val="007C66E5"/>
    <w:rsid w:val="007E5CB4"/>
    <w:rsid w:val="007F7C79"/>
    <w:rsid w:val="00826A24"/>
    <w:rsid w:val="00847AAF"/>
    <w:rsid w:val="00863C3D"/>
    <w:rsid w:val="008964E4"/>
    <w:rsid w:val="008D3995"/>
    <w:rsid w:val="009058AD"/>
    <w:rsid w:val="00920FB2"/>
    <w:rsid w:val="009211B5"/>
    <w:rsid w:val="00945B3C"/>
    <w:rsid w:val="009561DE"/>
    <w:rsid w:val="00957740"/>
    <w:rsid w:val="009A7C3D"/>
    <w:rsid w:val="009F0CCB"/>
    <w:rsid w:val="00A03C3A"/>
    <w:rsid w:val="00A03E60"/>
    <w:rsid w:val="00A0577C"/>
    <w:rsid w:val="00A30DE4"/>
    <w:rsid w:val="00A42036"/>
    <w:rsid w:val="00A4493B"/>
    <w:rsid w:val="00A4514A"/>
    <w:rsid w:val="00A5386A"/>
    <w:rsid w:val="00A63899"/>
    <w:rsid w:val="00AD3EC1"/>
    <w:rsid w:val="00B15AD8"/>
    <w:rsid w:val="00B254A4"/>
    <w:rsid w:val="00B5335B"/>
    <w:rsid w:val="00BA3AA2"/>
    <w:rsid w:val="00BC3161"/>
    <w:rsid w:val="00BC478E"/>
    <w:rsid w:val="00BF22F9"/>
    <w:rsid w:val="00C000A4"/>
    <w:rsid w:val="00C47C71"/>
    <w:rsid w:val="00C61F99"/>
    <w:rsid w:val="00CC563D"/>
    <w:rsid w:val="00CC5D7C"/>
    <w:rsid w:val="00CD07BD"/>
    <w:rsid w:val="00CF3390"/>
    <w:rsid w:val="00CF405B"/>
    <w:rsid w:val="00CF57F9"/>
    <w:rsid w:val="00D26556"/>
    <w:rsid w:val="00DA31AD"/>
    <w:rsid w:val="00E14D0F"/>
    <w:rsid w:val="00E57375"/>
    <w:rsid w:val="00E85BD8"/>
    <w:rsid w:val="00E9300C"/>
    <w:rsid w:val="00E93D94"/>
    <w:rsid w:val="00EB3860"/>
    <w:rsid w:val="00EB488B"/>
    <w:rsid w:val="00ED7476"/>
    <w:rsid w:val="00F16FC5"/>
    <w:rsid w:val="00F25E67"/>
    <w:rsid w:val="00F3630A"/>
    <w:rsid w:val="00F41BEC"/>
    <w:rsid w:val="00F70958"/>
    <w:rsid w:val="00F9490E"/>
    <w:rsid w:val="00FA783E"/>
    <w:rsid w:val="00FB6977"/>
    <w:rsid w:val="00FF2BC7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022AA"/>
  <w15:chartTrackingRefBased/>
  <w15:docId w15:val="{FDF5C3BB-03D7-48CE-96AF-178585E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94"/>
    <w:pPr>
      <w:widowControl w:val="0"/>
    </w:pPr>
    <w:rPr>
      <w:rFonts w:ascii="Arial" w:hAnsi="Arial" w:cs="Arial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spacing w:after="6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spacing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spacing w:after="60"/>
      <w:outlineLvl w:val="4"/>
    </w:pPr>
  </w:style>
  <w:style w:type="paragraph" w:styleId="Overskrift6">
    <w:name w:val="heading 6"/>
    <w:basedOn w:val="Normal"/>
    <w:next w:val="Normal"/>
    <w:qFormat/>
    <w:pPr>
      <w:spacing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spacing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spacing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spacing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customStyle="1" w:styleId="attypografi">
    <w:name w:val="at typografi"/>
    <w:basedOn w:val="Normal"/>
    <w:pPr>
      <w:ind w:left="567" w:hanging="567"/>
      <w:jc w:val="both"/>
    </w:pPr>
    <w:rPr>
      <w:sz w:val="24"/>
    </w:rPr>
  </w:style>
  <w:style w:type="paragraph" w:customStyle="1" w:styleId="Billedlogo">
    <w:name w:val="Billedlogo"/>
    <w:basedOn w:val="Normal"/>
    <w:pPr>
      <w:framePr w:w="3402" w:hSpace="142" w:vSpace="142" w:wrap="around" w:vAnchor="page" w:hAnchor="page" w:x="7457" w:y="625"/>
      <w:jc w:val="both"/>
    </w:pPr>
    <w:rPr>
      <w:sz w:val="24"/>
    </w:rPr>
  </w:style>
  <w:style w:type="paragraph" w:customStyle="1" w:styleId="Brevoplysninger">
    <w:name w:val="Brevoplysninger"/>
    <w:basedOn w:val="Normal"/>
    <w:pPr>
      <w:framePr w:w="1984" w:hSpace="141" w:vSpace="141" w:wrap="around" w:vAnchor="page" w:hAnchor="page" w:x="8788" w:y="3629"/>
      <w:tabs>
        <w:tab w:val="left" w:pos="567"/>
      </w:tabs>
      <w:spacing w:after="180"/>
      <w:ind w:left="567" w:hanging="567"/>
      <w:jc w:val="right"/>
    </w:pPr>
    <w:rPr>
      <w:sz w:val="20"/>
    </w:rPr>
  </w:style>
  <w:style w:type="paragraph" w:customStyle="1" w:styleId="Bundlogo">
    <w:name w:val="Bundlogo"/>
    <w:basedOn w:val="Normal"/>
    <w:pPr>
      <w:framePr w:w="1418" w:hSpace="142" w:vSpace="142" w:wrap="around" w:vAnchor="page" w:hAnchor="page" w:x="9640" w:y="15735"/>
      <w:tabs>
        <w:tab w:val="right" w:pos="1162"/>
      </w:tabs>
      <w:jc w:val="both"/>
    </w:pPr>
    <w:rPr>
      <w:sz w:val="15"/>
    </w:rPr>
  </w:style>
  <w:style w:type="paragraph" w:customStyle="1" w:styleId="dokumentnavn">
    <w:name w:val="dokumentnavn"/>
    <w:basedOn w:val="Normal"/>
    <w:next w:val="Normal"/>
    <w:pPr>
      <w:spacing w:before="600" w:after="240"/>
      <w:jc w:val="center"/>
    </w:pPr>
    <w:rPr>
      <w:b/>
      <w:sz w:val="32"/>
    </w:rPr>
  </w:style>
  <w:style w:type="paragraph" w:customStyle="1" w:styleId="Lilledokumentnavn">
    <w:name w:val="Lille dokumentnavn"/>
    <w:basedOn w:val="Normal"/>
    <w:next w:val="Normal"/>
    <w:pPr>
      <w:spacing w:after="240"/>
      <w:jc w:val="center"/>
    </w:pPr>
    <w:rPr>
      <w:b/>
      <w:sz w:val="24"/>
    </w:rPr>
  </w:style>
  <w:style w:type="paragraph" w:customStyle="1" w:styleId="Medvenlighilsen">
    <w:name w:val="Med venlig hilsen"/>
    <w:basedOn w:val="Normal"/>
    <w:pPr>
      <w:spacing w:before="480"/>
      <w:ind w:left="6520"/>
    </w:pPr>
  </w:style>
  <w:style w:type="paragraph" w:customStyle="1" w:styleId="Modtager">
    <w:name w:val="Modtager"/>
    <w:basedOn w:val="Normal"/>
    <w:pPr>
      <w:framePr w:w="4535" w:hSpace="141" w:vSpace="141" w:wrap="around" w:vAnchor="page" w:hAnchor="page" w:x="1134" w:y="2552"/>
    </w:pPr>
    <w:rPr>
      <w:sz w:val="24"/>
    </w:rPr>
  </w:style>
  <w:style w:type="paragraph" w:customStyle="1" w:styleId="Normaltal">
    <w:name w:val="Normal tal"/>
    <w:basedOn w:val="Normal"/>
    <w:pPr>
      <w:tabs>
        <w:tab w:val="left" w:pos="6237"/>
        <w:tab w:val="decimal" w:pos="8930"/>
      </w:tabs>
    </w:pPr>
  </w:style>
  <w:style w:type="paragraph" w:customStyle="1" w:styleId="Tekstlogo">
    <w:name w:val="Tekstlogo"/>
    <w:basedOn w:val="Normal"/>
    <w:pPr>
      <w:framePr w:w="1701" w:hSpace="142" w:vSpace="142" w:wrap="around" w:vAnchor="page" w:hAnchor="page" w:x="9640" w:y="1730"/>
      <w:tabs>
        <w:tab w:val="right" w:pos="1106"/>
      </w:tabs>
    </w:pPr>
    <w:rPr>
      <w:sz w:val="15"/>
    </w:rPr>
  </w:style>
  <w:style w:type="paragraph" w:customStyle="1" w:styleId="Vedrrende">
    <w:name w:val="Vedrørende"/>
    <w:basedOn w:val="Normal"/>
    <w:pPr>
      <w:tabs>
        <w:tab w:val="left" w:pos="765"/>
      </w:tabs>
      <w:ind w:left="765" w:hanging="765"/>
    </w:pPr>
    <w:rPr>
      <w:b/>
    </w:rPr>
  </w:style>
  <w:style w:type="paragraph" w:styleId="Citat">
    <w:name w:val="Quote"/>
    <w:basedOn w:val="Normal"/>
    <w:qFormat/>
    <w:pPr>
      <w:ind w:left="1701" w:right="1701"/>
    </w:pPr>
  </w:style>
  <w:style w:type="paragraph" w:customStyle="1" w:styleId="Jens">
    <w:name w:val="Jens"/>
    <w:basedOn w:val="Normal"/>
    <w:rsid w:val="009561DE"/>
    <w:pPr>
      <w:ind w:left="1701" w:right="1701"/>
    </w:pPr>
    <w:rPr>
      <w:i/>
      <w:szCs w:val="24"/>
    </w:rPr>
  </w:style>
  <w:style w:type="character" w:customStyle="1" w:styleId="SidefodTegn">
    <w:name w:val="Sidefod Tegn"/>
    <w:link w:val="Sidefod"/>
    <w:uiPriority w:val="99"/>
    <w:rsid w:val="00FF2BC7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K\ADVOSYS\SKABELON\SAGBLANK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d0388-4956-4cc4-a309-f674a1b64a0f" xsi:nil="true"/>
    <lcf76f155ced4ddcb4097134ff3c332f xmlns="e721c4ad-69d5-4ec5-ad92-a6d14bc5d9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AF651DFB73F4B93B52592EAC8BF71" ma:contentTypeVersion="15" ma:contentTypeDescription="Create a new document." ma:contentTypeScope="" ma:versionID="e7cbc7bd5361b06f5292b48045a6f240">
  <xsd:schema xmlns:xsd="http://www.w3.org/2001/XMLSchema" xmlns:xs="http://www.w3.org/2001/XMLSchema" xmlns:p="http://schemas.microsoft.com/office/2006/metadata/properties" xmlns:ns2="e721c4ad-69d5-4ec5-ad92-a6d14bc5d9f6" xmlns:ns3="6b2d0388-4956-4cc4-a309-f674a1b64a0f" targetNamespace="http://schemas.microsoft.com/office/2006/metadata/properties" ma:root="true" ma:fieldsID="5136c1c7b144fd190e8aedcfacdec806" ns2:_="" ns3:_="">
    <xsd:import namespace="e721c4ad-69d5-4ec5-ad92-a6d14bc5d9f6"/>
    <xsd:import namespace="6b2d0388-4956-4cc4-a309-f674a1b64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c4ad-69d5-4ec5-ad92-a6d14bc5d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ec5c28-f180-4f38-8f4f-cd0330a908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0388-4956-4cc4-a309-f674a1b64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20f69c-cac6-4229-9eed-bd2426fd549e}" ma:internalName="TaxCatchAll" ma:showField="CatchAllData" ma:web="6b2d0388-4956-4cc4-a309-f674a1b64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AD055-D8BB-40AE-B895-E9F47B6FC7C0}">
  <ds:schemaRefs>
    <ds:schemaRef ds:uri="http://schemas.microsoft.com/office/2006/metadata/properties"/>
    <ds:schemaRef ds:uri="http://schemas.microsoft.com/office/infopath/2007/PartnerControls"/>
    <ds:schemaRef ds:uri="6b2d0388-4956-4cc4-a309-f674a1b64a0f"/>
    <ds:schemaRef ds:uri="e721c4ad-69d5-4ec5-ad92-a6d14bc5d9f6"/>
  </ds:schemaRefs>
</ds:datastoreItem>
</file>

<file path=customXml/itemProps2.xml><?xml version="1.0" encoding="utf-8"?>
<ds:datastoreItem xmlns:ds="http://schemas.openxmlformats.org/officeDocument/2006/customXml" ds:itemID="{E5A38E94-8F0A-437F-A189-7E1FC1B66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9FC48-33BC-4D0A-9EA2-BFCB644CE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1c4ad-69d5-4ec5-ad92-a6d14bc5d9f6"/>
    <ds:schemaRef ds:uri="6b2d0388-4956-4cc4-a309-f674a1b64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SAGBLANK</Template>
  <TotalTime>36</TotalTime>
  <Pages>1</Pages>
  <Words>121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 System Design a·s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Ynill</dc:creator>
  <cp:keywords/>
  <cp:lastModifiedBy>Cecilie Maria Nygaard Runland</cp:lastModifiedBy>
  <cp:revision>17</cp:revision>
  <dcterms:created xsi:type="dcterms:W3CDTF">2019-07-01T13:52:00Z</dcterms:created>
  <dcterms:modified xsi:type="dcterms:W3CDTF">2024-09-25T06:33:00Z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00063551</vt:lpwstr>
  </property>
  <property fmtid="{D5CDD505-2E9C-101B-9397-08002B2CF9AE}" pid="3" name="EmailAdresse1">
    <vt:lpwstr/>
  </property>
  <property fmtid="{D5CDD505-2E9C-101B-9397-08002B2CF9AE}" pid="4" name="AntalMails">
    <vt:lpwstr>0</vt:lpwstr>
  </property>
  <property fmtid="{D5CDD505-2E9C-101B-9397-08002B2CF9AE}" pid="5" name="zzSprog">
    <vt:lpwstr>Dansk</vt:lpwstr>
  </property>
  <property fmtid="{D5CDD505-2E9C-101B-9397-08002B2CF9AE}" pid="6" name="GemNavn">
    <vt:lpwstr>X:\Unik\Advosys 4\Advosys\DOKUMENT\maka\15\55934\6_12.DOCX</vt:lpwstr>
  </property>
  <property fmtid="{D5CDD505-2E9C-101B-9397-08002B2CF9AE}" pid="7" name="FlereParter">
    <vt:lpwstr>0</vt:lpwstr>
  </property>
  <property fmtid="{D5CDD505-2E9C-101B-9397-08002B2CF9AE}" pid="8" name="FaxMakNr">
    <vt:lpwstr/>
  </property>
  <property fmtid="{D5CDD505-2E9C-101B-9397-08002B2CF9AE}" pid="9" name="ContentTypeId">
    <vt:lpwstr>0x0101009C6AF651DFB73F4B93B52592EAC8BF71</vt:lpwstr>
  </property>
  <property fmtid="{D5CDD505-2E9C-101B-9397-08002B2CF9AE}" pid="10" name="Order">
    <vt:r8>3639000</vt:r8>
  </property>
  <property fmtid="{D5CDD505-2E9C-101B-9397-08002B2CF9AE}" pid="11" name="MediaServiceImageTags">
    <vt:lpwstr/>
  </property>
</Properties>
</file>